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C8" w:rsidRPr="00136FAD" w:rsidRDefault="00166CC8" w:rsidP="00166CC8">
      <w:pPr>
        <w:spacing w:before="156"/>
        <w:jc w:val="center"/>
        <w:rPr>
          <w:rFonts w:ascii="仿宋" w:eastAsia="仿宋" w:hAnsi="仿宋"/>
          <w:sz w:val="28"/>
          <w:szCs w:val="28"/>
        </w:rPr>
      </w:pPr>
      <w:bookmarkStart w:id="0" w:name="OLE_LINK1"/>
      <w:r w:rsidRPr="00136FAD">
        <w:rPr>
          <w:rFonts w:ascii="仿宋" w:eastAsia="仿宋" w:hAnsi="仿宋"/>
          <w:b/>
          <w:sz w:val="32"/>
          <w:szCs w:val="32"/>
        </w:rPr>
        <w:t>先进弹性体材料研究中心201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136FAD">
        <w:rPr>
          <w:rFonts w:ascii="仿宋" w:eastAsia="仿宋" w:hAnsi="仿宋"/>
          <w:b/>
          <w:sz w:val="32"/>
          <w:szCs w:val="32"/>
        </w:rPr>
        <w:t>年研究生报名表</w:t>
      </w:r>
    </w:p>
    <w:tbl>
      <w:tblPr>
        <w:tblpPr w:leftFromText="180" w:rightFromText="180" w:vertAnchor="text" w:horzAnchor="margin" w:tblpXSpec="center" w:tblpY="11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20"/>
        <w:gridCol w:w="2289"/>
        <w:gridCol w:w="1258"/>
        <w:gridCol w:w="1621"/>
        <w:gridCol w:w="1934"/>
      </w:tblGrid>
      <w:tr w:rsidR="00166CC8" w:rsidRPr="00136FAD" w:rsidTr="00A64342">
        <w:tc>
          <w:tcPr>
            <w:tcW w:w="83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34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性  别</w:t>
            </w:r>
          </w:p>
        </w:tc>
        <w:tc>
          <w:tcPr>
            <w:tcW w:w="951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pct"/>
            <w:vMerge w:val="restar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166CC8" w:rsidRPr="00136FAD" w:rsidTr="00A64342">
        <w:tc>
          <w:tcPr>
            <w:tcW w:w="83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34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籍  贯</w:t>
            </w:r>
          </w:p>
        </w:tc>
        <w:tc>
          <w:tcPr>
            <w:tcW w:w="951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c>
          <w:tcPr>
            <w:tcW w:w="83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134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外语水平</w:t>
            </w:r>
          </w:p>
        </w:tc>
        <w:tc>
          <w:tcPr>
            <w:tcW w:w="951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c>
          <w:tcPr>
            <w:tcW w:w="83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毕业院校</w:t>
            </w:r>
          </w:p>
        </w:tc>
        <w:tc>
          <w:tcPr>
            <w:tcW w:w="134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本科专业</w:t>
            </w:r>
          </w:p>
        </w:tc>
        <w:tc>
          <w:tcPr>
            <w:tcW w:w="951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c>
          <w:tcPr>
            <w:tcW w:w="83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 w:hint="eastAsia"/>
                <w:sz w:val="24"/>
              </w:rPr>
              <w:t>本科毕设题目</w:t>
            </w:r>
          </w:p>
        </w:tc>
        <w:tc>
          <w:tcPr>
            <w:tcW w:w="134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 w:hint="eastAsia"/>
                <w:sz w:val="24"/>
              </w:rPr>
              <w:t>特   长</w:t>
            </w:r>
          </w:p>
        </w:tc>
        <w:tc>
          <w:tcPr>
            <w:tcW w:w="951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FAD">
              <w:rPr>
                <w:rFonts w:ascii="仿宋" w:eastAsia="仿宋" w:hAnsi="仿宋"/>
                <w:sz w:val="28"/>
                <w:szCs w:val="28"/>
              </w:rPr>
              <w:t>考研初试成绩</w:t>
            </w:r>
          </w:p>
        </w:tc>
      </w:tr>
      <w:tr w:rsidR="00166CC8" w:rsidRPr="00136FAD" w:rsidTr="00A64342">
        <w:trPr>
          <w:trHeight w:val="711"/>
        </w:trPr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总分：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136FAD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136FAD">
              <w:rPr>
                <w:rFonts w:ascii="仿宋" w:eastAsia="仿宋" w:hAnsi="仿宋"/>
                <w:sz w:val="24"/>
              </w:rPr>
              <w:t xml:space="preserve">  英语：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136FAD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136FAD">
              <w:rPr>
                <w:rFonts w:ascii="仿宋" w:eastAsia="仿宋" w:hAnsi="仿宋"/>
                <w:sz w:val="24"/>
              </w:rPr>
              <w:t xml:space="preserve">   数学：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136FAD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136FAD">
              <w:rPr>
                <w:rFonts w:ascii="仿宋" w:eastAsia="仿宋" w:hAnsi="仿宋"/>
                <w:sz w:val="24"/>
              </w:rPr>
              <w:t xml:space="preserve">  物理化学：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136FAD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136FAD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</w:p>
        </w:tc>
      </w:tr>
      <w:tr w:rsidR="00166CC8" w:rsidRPr="00136FAD" w:rsidTr="00A64342">
        <w:tc>
          <w:tcPr>
            <w:tcW w:w="833" w:type="pct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136FAD">
              <w:rPr>
                <w:rFonts w:ascii="仿宋" w:eastAsia="仿宋" w:hAnsi="仿宋"/>
                <w:sz w:val="24"/>
              </w:rPr>
              <w:t>意向导师</w:t>
            </w:r>
          </w:p>
        </w:tc>
        <w:tc>
          <w:tcPr>
            <w:tcW w:w="4167" w:type="pct"/>
            <w:gridSpan w:val="4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FAD">
              <w:rPr>
                <w:rFonts w:ascii="仿宋" w:eastAsia="仿宋" w:hAnsi="仿宋"/>
                <w:sz w:val="28"/>
                <w:szCs w:val="28"/>
              </w:rPr>
              <w:t>本科学业情况介绍</w:t>
            </w:r>
          </w:p>
        </w:tc>
      </w:tr>
      <w:tr w:rsidR="00166CC8" w:rsidRPr="00136FAD" w:rsidTr="00A64342"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FAD">
              <w:rPr>
                <w:rFonts w:ascii="仿宋" w:eastAsia="仿宋" w:hAnsi="仿宋"/>
                <w:sz w:val="28"/>
                <w:szCs w:val="28"/>
              </w:rPr>
              <w:t>研究生期间学业规划</w:t>
            </w:r>
          </w:p>
        </w:tc>
      </w:tr>
      <w:tr w:rsidR="00166CC8" w:rsidRPr="00136FAD" w:rsidTr="00A64342"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CC8" w:rsidRPr="00136FAD" w:rsidTr="00A64342">
        <w:trPr>
          <w:trHeight w:val="645"/>
        </w:trPr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其他需要说明的情况</w:t>
            </w:r>
          </w:p>
        </w:tc>
      </w:tr>
      <w:tr w:rsidR="00166CC8" w:rsidRPr="00136FAD" w:rsidTr="00A64342">
        <w:tc>
          <w:tcPr>
            <w:tcW w:w="5000" w:type="pct"/>
            <w:gridSpan w:val="5"/>
            <w:vAlign w:val="center"/>
          </w:tcPr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66CC8" w:rsidRPr="00136FAD" w:rsidRDefault="00166CC8" w:rsidP="00A64342">
            <w:pPr>
              <w:spacing w:before="156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bookmarkEnd w:id="0"/>
    </w:tbl>
    <w:p w:rsidR="00074700" w:rsidRPr="00166CC8" w:rsidRDefault="00074700" w:rsidP="00166CC8">
      <w:pPr>
        <w:spacing w:before="156"/>
      </w:pPr>
    </w:p>
    <w:sectPr w:rsidR="00074700" w:rsidRPr="00166CC8" w:rsidSect="0007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CC8"/>
    <w:rsid w:val="00074700"/>
    <w:rsid w:val="0016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C8"/>
    <w:pPr>
      <w:widowControl w:val="0"/>
      <w:spacing w:beforeLines="5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2014-02-27T02:42:00Z</dcterms:created>
  <dcterms:modified xsi:type="dcterms:W3CDTF">2014-02-27T02:48:00Z</dcterms:modified>
</cp:coreProperties>
</file>